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9B" w:rsidRDefault="0063019B" w:rsidP="0063019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63019B" w:rsidRDefault="0063019B" w:rsidP="00630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ЕЙСКОГО ГОРОДСКОГО ПОСЕЛЕНИЯ</w:t>
      </w:r>
    </w:p>
    <w:p w:rsidR="0063019B" w:rsidRDefault="0063019B" w:rsidP="00630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</w:p>
    <w:p w:rsidR="0063019B" w:rsidRDefault="0063019B" w:rsidP="0063019B">
      <w:pPr>
        <w:jc w:val="center"/>
        <w:rPr>
          <w:b/>
          <w:sz w:val="28"/>
          <w:szCs w:val="28"/>
        </w:rPr>
      </w:pPr>
    </w:p>
    <w:p w:rsidR="0063019B" w:rsidRDefault="0063019B" w:rsidP="00630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3019B" w:rsidRDefault="0063019B" w:rsidP="0063019B">
      <w:pPr>
        <w:jc w:val="center"/>
        <w:rPr>
          <w:b/>
          <w:sz w:val="28"/>
          <w:szCs w:val="28"/>
        </w:rPr>
      </w:pPr>
    </w:p>
    <w:p w:rsidR="0063019B" w:rsidRDefault="0063019B" w:rsidP="0063019B">
      <w:pPr>
        <w:jc w:val="center"/>
        <w:rPr>
          <w:b/>
          <w:sz w:val="28"/>
          <w:szCs w:val="28"/>
        </w:rPr>
      </w:pPr>
    </w:p>
    <w:p w:rsidR="0063019B" w:rsidRDefault="0063019B" w:rsidP="0063019B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тарифов на услуги, </w:t>
      </w:r>
      <w:proofErr w:type="gramStart"/>
      <w:r>
        <w:rPr>
          <w:b/>
          <w:bCs/>
          <w:sz w:val="28"/>
          <w:szCs w:val="28"/>
        </w:rPr>
        <w:t>оказываемые  муниципальным</w:t>
      </w:r>
      <w:proofErr w:type="gramEnd"/>
      <w:r>
        <w:rPr>
          <w:b/>
          <w:bCs/>
          <w:sz w:val="28"/>
          <w:szCs w:val="28"/>
        </w:rPr>
        <w:t xml:space="preserve"> унитарным предприятием </w:t>
      </w:r>
      <w:proofErr w:type="spellStart"/>
      <w:r>
        <w:rPr>
          <w:b/>
          <w:bCs/>
          <w:sz w:val="28"/>
          <w:szCs w:val="28"/>
        </w:rPr>
        <w:t>Ейского</w:t>
      </w:r>
      <w:proofErr w:type="spellEnd"/>
      <w:r>
        <w:rPr>
          <w:b/>
          <w:bCs/>
          <w:sz w:val="28"/>
          <w:szCs w:val="28"/>
        </w:rPr>
        <w:t xml:space="preserve"> городского поселения </w:t>
      </w:r>
      <w:proofErr w:type="spellStart"/>
      <w:r>
        <w:rPr>
          <w:b/>
          <w:bCs/>
          <w:sz w:val="28"/>
          <w:szCs w:val="28"/>
        </w:rPr>
        <w:t>Ейского</w:t>
      </w:r>
      <w:proofErr w:type="spellEnd"/>
      <w:r>
        <w:rPr>
          <w:b/>
          <w:bCs/>
          <w:sz w:val="28"/>
          <w:szCs w:val="28"/>
        </w:rPr>
        <w:t xml:space="preserve"> района «Комбинат коммунально-бытовых услуг» </w:t>
      </w:r>
    </w:p>
    <w:p w:rsidR="0063019B" w:rsidRDefault="0063019B" w:rsidP="0063019B">
      <w:pPr>
        <w:ind w:left="851" w:right="851"/>
        <w:jc w:val="center"/>
        <w:rPr>
          <w:b/>
          <w:bCs/>
          <w:sz w:val="28"/>
          <w:szCs w:val="28"/>
        </w:rPr>
      </w:pPr>
    </w:p>
    <w:p w:rsidR="0063019B" w:rsidRDefault="0063019B" w:rsidP="0063019B">
      <w:pPr>
        <w:ind w:left="851" w:right="851"/>
        <w:jc w:val="center"/>
        <w:rPr>
          <w:b/>
          <w:sz w:val="28"/>
          <w:szCs w:val="28"/>
        </w:rPr>
      </w:pP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                    № 131-ФЗ «Об общих принципах организации местного самоуправления в Российской Федерации», Положением о порядке принятия решений об установлении тарифов на услуги муниципальных предприятий и учреждений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района, утвержденным решением Совета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от 30 июня 2008 </w:t>
      </w:r>
      <w:proofErr w:type="gramStart"/>
      <w:r>
        <w:rPr>
          <w:sz w:val="28"/>
          <w:szCs w:val="28"/>
        </w:rPr>
        <w:t>года  №</w:t>
      </w:r>
      <w:proofErr w:type="gramEnd"/>
      <w:r>
        <w:rPr>
          <w:sz w:val="28"/>
          <w:szCs w:val="28"/>
        </w:rPr>
        <w:t xml:space="preserve"> 14/2, Совет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 р е ш и л: 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тарифы на услуги, оказываемые муниципальным унитарным предприятием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«Комбинат коммунально-бытовых услуг», согласно приложению.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силу: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решение Совета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полселения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района: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29 декабря 2010 года № 20/5 «Об</w:t>
      </w:r>
      <w:r>
        <w:rPr>
          <w:bCs/>
          <w:sz w:val="28"/>
          <w:szCs w:val="28"/>
        </w:rPr>
        <w:t xml:space="preserve"> утверждении тарифов на услуги, </w:t>
      </w:r>
      <w:proofErr w:type="gramStart"/>
      <w:r>
        <w:rPr>
          <w:bCs/>
          <w:sz w:val="28"/>
          <w:szCs w:val="28"/>
        </w:rPr>
        <w:t>оказываемые  муниципальным</w:t>
      </w:r>
      <w:proofErr w:type="gramEnd"/>
      <w:r>
        <w:rPr>
          <w:bCs/>
          <w:sz w:val="28"/>
          <w:szCs w:val="28"/>
        </w:rPr>
        <w:t xml:space="preserve"> унитарным предприятием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района «Комбинат коммунально-бытовых услуг</w:t>
      </w:r>
      <w:r>
        <w:rPr>
          <w:sz w:val="28"/>
          <w:szCs w:val="28"/>
        </w:rPr>
        <w:t>»;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 декабря 2012 года № 51/7 «О внесении изменений в решение Совета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от 29 декабря 2010 года № 20/5 «Об</w:t>
      </w:r>
      <w:r>
        <w:rPr>
          <w:bCs/>
          <w:sz w:val="28"/>
          <w:szCs w:val="28"/>
        </w:rPr>
        <w:t xml:space="preserve"> утверждении тарифов на услуги, </w:t>
      </w:r>
      <w:proofErr w:type="gramStart"/>
      <w:r>
        <w:rPr>
          <w:bCs/>
          <w:sz w:val="28"/>
          <w:szCs w:val="28"/>
        </w:rPr>
        <w:t>оказываемые  муниципальным</w:t>
      </w:r>
      <w:proofErr w:type="gramEnd"/>
      <w:r>
        <w:rPr>
          <w:bCs/>
          <w:sz w:val="28"/>
          <w:szCs w:val="28"/>
        </w:rPr>
        <w:t xml:space="preserve"> унитарным предприятием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района «Комбинат коммунально-бытовых услуг</w:t>
      </w:r>
      <w:r>
        <w:rPr>
          <w:sz w:val="28"/>
          <w:szCs w:val="28"/>
        </w:rPr>
        <w:t>»;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31 января 2014 года № 64/2 «О внесении изменений в решение Совета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от 29 декабря 2010 года № 20/5 «Об</w:t>
      </w:r>
      <w:r>
        <w:rPr>
          <w:bCs/>
          <w:sz w:val="28"/>
          <w:szCs w:val="28"/>
        </w:rPr>
        <w:t xml:space="preserve"> утверждении тарифов на услуги, </w:t>
      </w:r>
      <w:proofErr w:type="gramStart"/>
      <w:r>
        <w:rPr>
          <w:bCs/>
          <w:sz w:val="28"/>
          <w:szCs w:val="28"/>
        </w:rPr>
        <w:t>оказываемые  муниципальным</w:t>
      </w:r>
      <w:proofErr w:type="gramEnd"/>
      <w:r>
        <w:rPr>
          <w:bCs/>
          <w:sz w:val="28"/>
          <w:szCs w:val="28"/>
        </w:rPr>
        <w:t xml:space="preserve"> унитарным предприятием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района «Комбинат коммунально-бытовых услуг</w:t>
      </w:r>
      <w:r>
        <w:rPr>
          <w:sz w:val="28"/>
          <w:szCs w:val="28"/>
        </w:rPr>
        <w:t>»;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16 июля 2014 года № 72/4 «О внесении изменений в решение Совета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от 29 декабря 2010 года № 20/5 «Об</w:t>
      </w:r>
      <w:r>
        <w:rPr>
          <w:bCs/>
          <w:sz w:val="28"/>
          <w:szCs w:val="28"/>
        </w:rPr>
        <w:t xml:space="preserve"> утверждении тарифов на услуги, </w:t>
      </w:r>
      <w:proofErr w:type="gramStart"/>
      <w:r>
        <w:rPr>
          <w:bCs/>
          <w:sz w:val="28"/>
          <w:szCs w:val="28"/>
        </w:rPr>
        <w:t>оказываемые  муниципальным</w:t>
      </w:r>
      <w:proofErr w:type="gramEnd"/>
      <w:r>
        <w:rPr>
          <w:bCs/>
          <w:sz w:val="28"/>
          <w:szCs w:val="28"/>
        </w:rPr>
        <w:t xml:space="preserve"> унитарным предприятием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района «Комбинат коммунально-бытовых услуг</w:t>
      </w:r>
      <w:r>
        <w:rPr>
          <w:sz w:val="28"/>
          <w:szCs w:val="28"/>
        </w:rPr>
        <w:t>».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</w:p>
    <w:p w:rsidR="0063019B" w:rsidRDefault="0063019B" w:rsidP="006301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Решение вступает в силу через месяц со дня его опубликования в газете «Приазовские степи», но не ранее 1 января 2015 года.</w:t>
      </w:r>
    </w:p>
    <w:p w:rsidR="0063019B" w:rsidRDefault="0063019B" w:rsidP="0063019B">
      <w:pPr>
        <w:ind w:firstLine="851"/>
        <w:jc w:val="both"/>
        <w:rPr>
          <w:sz w:val="28"/>
          <w:szCs w:val="28"/>
        </w:rPr>
      </w:pPr>
    </w:p>
    <w:p w:rsidR="0063019B" w:rsidRDefault="0063019B" w:rsidP="0063019B">
      <w:pPr>
        <w:ind w:firstLine="851"/>
        <w:jc w:val="both"/>
        <w:rPr>
          <w:sz w:val="28"/>
          <w:szCs w:val="28"/>
        </w:rPr>
      </w:pPr>
    </w:p>
    <w:p w:rsidR="0063019B" w:rsidRDefault="0063019B" w:rsidP="00630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63019B" w:rsidRDefault="0063019B" w:rsidP="0063019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63019B" w:rsidRDefault="0063019B" w:rsidP="0063019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Д.В.Казымов</w:t>
      </w:r>
      <w:proofErr w:type="spellEnd"/>
    </w:p>
    <w:p w:rsidR="0063019B" w:rsidRDefault="0063019B" w:rsidP="0063019B">
      <w:pPr>
        <w:ind w:firstLine="851"/>
        <w:jc w:val="both"/>
        <w:rPr>
          <w:sz w:val="28"/>
          <w:szCs w:val="28"/>
        </w:rPr>
      </w:pPr>
    </w:p>
    <w:p w:rsidR="0063019B" w:rsidRDefault="0063019B" w:rsidP="0063019B">
      <w:pPr>
        <w:ind w:firstLine="851"/>
        <w:jc w:val="both"/>
        <w:rPr>
          <w:sz w:val="28"/>
          <w:szCs w:val="28"/>
        </w:rPr>
      </w:pPr>
    </w:p>
    <w:p w:rsidR="007F17C8" w:rsidRPr="0063019B" w:rsidRDefault="007F17C8" w:rsidP="0063019B"/>
    <w:sectPr w:rsidR="007F17C8" w:rsidRPr="00630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EA"/>
    <w:rsid w:val="0063019B"/>
    <w:rsid w:val="007F17C8"/>
    <w:rsid w:val="007F3F2A"/>
    <w:rsid w:val="0086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DB05E-7C5F-486B-BE9F-3D2B1D9D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F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2014-10-28T06:01:00Z</dcterms:created>
  <dcterms:modified xsi:type="dcterms:W3CDTF">2014-10-28T06:12:00Z</dcterms:modified>
</cp:coreProperties>
</file>